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??" w:eastAsia="方正小标宋简体" w:cs="Times New Roman"/>
          <w:b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??" w:eastAsia="方正小标宋简体" w:cs="方正小标宋简体"/>
          <w:b/>
          <w:bCs/>
          <w:color w:val="000000"/>
          <w:kern w:val="0"/>
          <w:sz w:val="32"/>
          <w:szCs w:val="36"/>
        </w:rPr>
        <w:t>河南省郑州市中级人民法院关于受理</w:t>
      </w:r>
    </w:p>
    <w:p>
      <w:pPr>
        <w:widowControl/>
        <w:jc w:val="center"/>
        <w:rPr>
          <w:rFonts w:ascii="方正小标宋简体" w:hAnsi="??" w:eastAsia="方正小标宋简体" w:cs="Times New Roman"/>
          <w:b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??" w:eastAsia="方正小标宋简体" w:cs="方正小标宋简体"/>
          <w:b/>
          <w:bCs/>
          <w:color w:val="000000"/>
          <w:kern w:val="0"/>
          <w:sz w:val="32"/>
          <w:szCs w:val="36"/>
          <w:lang w:eastAsia="zh-CN"/>
        </w:rPr>
        <w:t>河南省郑州监狱</w:t>
      </w:r>
      <w:r>
        <w:rPr>
          <w:rFonts w:hint="eastAsia" w:ascii="方正小标宋简体" w:hAnsi="??" w:eastAsia="方正小标宋简体" w:cs="方正小标宋简体"/>
          <w:b/>
          <w:bCs/>
          <w:color w:val="000000"/>
          <w:kern w:val="0"/>
          <w:sz w:val="32"/>
          <w:szCs w:val="36"/>
        </w:rPr>
        <w:t>对罪犯</w:t>
      </w:r>
      <w:r>
        <w:rPr>
          <w:rFonts w:hint="eastAsia" w:ascii="方正小标宋简体" w:hAnsi="??" w:eastAsia="方正小标宋简体" w:cs="方正小标宋简体"/>
          <w:b/>
          <w:bCs/>
          <w:color w:val="000000"/>
          <w:kern w:val="0"/>
          <w:sz w:val="32"/>
          <w:szCs w:val="36"/>
          <w:lang w:eastAsia="zh-CN"/>
        </w:rPr>
        <w:t>陈明明等</w:t>
      </w:r>
      <w:r>
        <w:rPr>
          <w:rFonts w:hint="eastAsia" w:ascii="方正小标宋简体" w:hAnsi="??" w:eastAsia="方正小标宋简体" w:cs="方正小标宋简体"/>
          <w:b/>
          <w:bCs/>
          <w:color w:val="000000"/>
          <w:kern w:val="0"/>
          <w:sz w:val="32"/>
          <w:szCs w:val="36"/>
          <w:lang w:val="en-US" w:eastAsia="zh-CN"/>
        </w:rPr>
        <w:t>67人</w:t>
      </w:r>
      <w:r>
        <w:rPr>
          <w:rFonts w:hint="eastAsia" w:ascii="方正小标宋简体" w:hAnsi="??" w:eastAsia="方正小标宋简体" w:cs="方正小标宋简体"/>
          <w:b/>
          <w:bCs/>
          <w:color w:val="000000"/>
          <w:kern w:val="0"/>
          <w:sz w:val="32"/>
          <w:szCs w:val="36"/>
          <w:lang w:eastAsia="zh-CN"/>
        </w:rPr>
        <w:t>减刑</w:t>
      </w:r>
      <w:r>
        <w:rPr>
          <w:rFonts w:hint="eastAsia" w:ascii="方正小标宋简体" w:hAnsi="??" w:eastAsia="方正小标宋简体" w:cs="方正小标宋简体"/>
          <w:b/>
          <w:bCs/>
          <w:color w:val="000000"/>
          <w:kern w:val="0"/>
          <w:sz w:val="32"/>
          <w:szCs w:val="36"/>
        </w:rPr>
        <w:t>案件的</w:t>
      </w:r>
    </w:p>
    <w:p>
      <w:pPr>
        <w:widowControl/>
        <w:jc w:val="center"/>
        <w:rPr>
          <w:rFonts w:ascii="??" w:hAnsi="??" w:cs="??"/>
          <w:color w:val="000000"/>
          <w:kern w:val="0"/>
          <w:sz w:val="28"/>
          <w:szCs w:val="32"/>
        </w:rPr>
      </w:pPr>
      <w:r>
        <w:rPr>
          <w:rFonts w:hint="eastAsia" w:ascii="方正小标宋简体" w:hAnsi="??" w:eastAsia="方正小标宋简体" w:cs="方正小标宋简体"/>
          <w:b/>
          <w:bCs/>
          <w:color w:val="000000"/>
          <w:kern w:val="0"/>
          <w:sz w:val="48"/>
          <w:szCs w:val="52"/>
        </w:rPr>
        <w:t>公</w:t>
      </w:r>
      <w:r>
        <w:rPr>
          <w:rFonts w:ascii="方正小标宋简体" w:hAnsi="??" w:eastAsia="方正小标宋简体" w:cs="方正小标宋简体"/>
          <w:b/>
          <w:bCs/>
          <w:color w:val="000000"/>
          <w:kern w:val="0"/>
          <w:sz w:val="48"/>
          <w:szCs w:val="52"/>
        </w:rPr>
        <w:t xml:space="preserve">  </w:t>
      </w:r>
      <w:r>
        <w:rPr>
          <w:rFonts w:hint="eastAsia" w:ascii="方正小标宋简体" w:hAnsi="??" w:eastAsia="方正小标宋简体" w:cs="方正小标宋简体"/>
          <w:b/>
          <w:bCs/>
          <w:color w:val="000000"/>
          <w:kern w:val="0"/>
          <w:sz w:val="48"/>
          <w:szCs w:val="52"/>
        </w:rPr>
        <w:t>示</w:t>
      </w:r>
      <w:r>
        <w:rPr>
          <w:rFonts w:ascii="??" w:hAnsi="??" w:cs="??"/>
          <w:color w:val="000000"/>
          <w:kern w:val="0"/>
          <w:sz w:val="28"/>
          <w:szCs w:val="32"/>
        </w:rPr>
        <w:t xml:space="preserve">  </w:t>
      </w:r>
    </w:p>
    <w:p>
      <w:pPr>
        <w:widowControl/>
        <w:adjustRightInd w:val="0"/>
        <w:snapToGrid w:val="0"/>
        <w:ind w:firstLine="4160" w:firstLineChars="1300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60" w:lineRule="exact"/>
        <w:ind w:firstLine="2880" w:firstLineChars="900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）豫01刑更公示字第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号</w:t>
      </w:r>
    </w:p>
    <w:p>
      <w:pPr>
        <w:widowControl/>
        <w:adjustRightInd w:val="0"/>
        <w:snapToGrid w:val="0"/>
        <w:spacing w:line="460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根据《最高人民法院关于适用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&lt;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中华人民共和国刑事诉讼法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&gt;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的解释》第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五百三十七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条、《最高人民法院关于减刑、假释案件审理程序的规定》第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三条之规定，现将本院受理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河南省郑州监狱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对罪犯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陈明明等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67名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罪犯减刑案件的相关情况予以公示，请社会予以监督。公示期限为20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日至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日。公示期间，如对公示罪犯提请减刑有异议，可于公示期限届满前向本院提出投诉意见。投诉意见提出方式为：（一）将书面投诉意见在公示期满前邮寄至河南省郑州市中级人民法院（郑州市金水东路19号）减刑假释庭13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07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房间内勤收，邮编为450000；投诉材料需附投诉人身份证复印件和联系电话，便于法院查证。（二）公示期间携带身份证直接来院向减刑假释庭反映。（三）公示期间情况紧急不能邮寄书面投诉意见或来院反映的，可先打电话0371-695213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07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进行反映，但需于打电话后3日内向本院邮寄相应的书面材料或来院说明情况。</w:t>
      </w:r>
    </w:p>
    <w:p>
      <w:pPr>
        <w:widowControl/>
        <w:adjustRightInd w:val="0"/>
        <w:snapToGrid w:val="0"/>
        <w:spacing w:line="46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投诉人应如实反映与案件审理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有关的情况，并提供证据或线索；不得捏造事实、伪造证据等进行诬告陷害，否则需承担相应法律责任。</w:t>
      </w:r>
    </w:p>
    <w:p>
      <w:pPr>
        <w:widowControl/>
        <w:adjustRightInd w:val="0"/>
        <w:snapToGrid w:val="0"/>
        <w:spacing w:line="460" w:lineRule="exact"/>
        <w:rPr>
          <w:rFonts w:ascii="仿宋_GB2312" w:hAnsi="宋体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60" w:lineRule="exact"/>
        <w:rPr>
          <w:rFonts w:ascii="仿宋_GB2312" w:hAnsi="宋体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60" w:lineRule="exact"/>
        <w:ind w:right="676" w:rightChars="322" w:firstLine="4480" w:firstLineChars="1400"/>
        <w:rPr>
          <w:rFonts w:cs="Times New Roman"/>
          <w:color w:val="000000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二</w:t>
      </w:r>
      <w:r>
        <w:rPr>
          <w:rFonts w:hint="eastAsia" w:ascii="宋体" w:hAnsi="宋体" w:cs="宋体"/>
          <w:snapToGrid w:val="0"/>
          <w:color w:val="000000"/>
          <w:kern w:val="0"/>
          <w:sz w:val="32"/>
          <w:szCs w:val="32"/>
        </w:rPr>
        <w:t>〇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二六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</w:rPr>
        <w:t>日</w:t>
      </w:r>
    </w:p>
    <w:p>
      <w:pPr>
        <w:spacing w:line="460" w:lineRule="exact"/>
      </w:pPr>
      <w:r>
        <w:fldChar w:fldCharType="begin"/>
      </w:r>
      <w:r>
        <w:instrText xml:space="preserve"> HYPERLINK "http://www.hncourt.org/upload/%B5%DA%D2%BB%C5%FA%BC%F5%D0%CC%B9%AB%CA%BE%B1%ED%B8%F1.doc" \t "_blank" </w:instrText>
      </w:r>
      <w:r>
        <w:fldChar w:fldCharType="separate"/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附：河南省郑州市中级人民法院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减刑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案件裁前公示表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fldChar w:fldCharType="end"/>
      </w: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??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3B"/>
    <w:rsid w:val="000141E7"/>
    <w:rsid w:val="00021D60"/>
    <w:rsid w:val="00026D66"/>
    <w:rsid w:val="00047F7E"/>
    <w:rsid w:val="0006129F"/>
    <w:rsid w:val="0007606F"/>
    <w:rsid w:val="0008366C"/>
    <w:rsid w:val="00102B84"/>
    <w:rsid w:val="00146401"/>
    <w:rsid w:val="001638DB"/>
    <w:rsid w:val="00182A44"/>
    <w:rsid w:val="00186821"/>
    <w:rsid w:val="001D2891"/>
    <w:rsid w:val="001D373F"/>
    <w:rsid w:val="001D5F71"/>
    <w:rsid w:val="001E008C"/>
    <w:rsid w:val="0022548B"/>
    <w:rsid w:val="002575ED"/>
    <w:rsid w:val="0028156A"/>
    <w:rsid w:val="002A6C21"/>
    <w:rsid w:val="002D60F2"/>
    <w:rsid w:val="00304B88"/>
    <w:rsid w:val="00323013"/>
    <w:rsid w:val="00383610"/>
    <w:rsid w:val="00384DB3"/>
    <w:rsid w:val="00397242"/>
    <w:rsid w:val="003C6605"/>
    <w:rsid w:val="003E12ED"/>
    <w:rsid w:val="003E154D"/>
    <w:rsid w:val="003E29F7"/>
    <w:rsid w:val="003E6420"/>
    <w:rsid w:val="003E74FD"/>
    <w:rsid w:val="003E7E23"/>
    <w:rsid w:val="00406D62"/>
    <w:rsid w:val="00413324"/>
    <w:rsid w:val="00496F87"/>
    <w:rsid w:val="004A3E44"/>
    <w:rsid w:val="004C7987"/>
    <w:rsid w:val="004D1F57"/>
    <w:rsid w:val="00500FFF"/>
    <w:rsid w:val="00515AB1"/>
    <w:rsid w:val="0052682C"/>
    <w:rsid w:val="00566AE1"/>
    <w:rsid w:val="00592F8A"/>
    <w:rsid w:val="005A2E87"/>
    <w:rsid w:val="005E2C0B"/>
    <w:rsid w:val="005E672C"/>
    <w:rsid w:val="005F34AF"/>
    <w:rsid w:val="006134E3"/>
    <w:rsid w:val="00660E46"/>
    <w:rsid w:val="00671096"/>
    <w:rsid w:val="00685D3A"/>
    <w:rsid w:val="006B12F2"/>
    <w:rsid w:val="006B5440"/>
    <w:rsid w:val="006C3CF3"/>
    <w:rsid w:val="006D48F0"/>
    <w:rsid w:val="006D5DF4"/>
    <w:rsid w:val="007034CC"/>
    <w:rsid w:val="00724D49"/>
    <w:rsid w:val="00766B94"/>
    <w:rsid w:val="00780C9A"/>
    <w:rsid w:val="007828F5"/>
    <w:rsid w:val="0078492A"/>
    <w:rsid w:val="0078727F"/>
    <w:rsid w:val="00795F38"/>
    <w:rsid w:val="007A54B5"/>
    <w:rsid w:val="007A56EC"/>
    <w:rsid w:val="007A71BB"/>
    <w:rsid w:val="007B1B2F"/>
    <w:rsid w:val="007F0255"/>
    <w:rsid w:val="007F5C7C"/>
    <w:rsid w:val="008211E8"/>
    <w:rsid w:val="008671E1"/>
    <w:rsid w:val="00870BD1"/>
    <w:rsid w:val="00891079"/>
    <w:rsid w:val="00891786"/>
    <w:rsid w:val="00897296"/>
    <w:rsid w:val="008B5F90"/>
    <w:rsid w:val="008C16D5"/>
    <w:rsid w:val="008C3F94"/>
    <w:rsid w:val="008D019A"/>
    <w:rsid w:val="008E276F"/>
    <w:rsid w:val="008E7588"/>
    <w:rsid w:val="00930387"/>
    <w:rsid w:val="00986584"/>
    <w:rsid w:val="00995082"/>
    <w:rsid w:val="009A0B64"/>
    <w:rsid w:val="009A5501"/>
    <w:rsid w:val="009A67FB"/>
    <w:rsid w:val="009C4226"/>
    <w:rsid w:val="009D2E59"/>
    <w:rsid w:val="009D4939"/>
    <w:rsid w:val="009E1CE8"/>
    <w:rsid w:val="009F0B23"/>
    <w:rsid w:val="00A11CC5"/>
    <w:rsid w:val="00A14A9F"/>
    <w:rsid w:val="00A14DFB"/>
    <w:rsid w:val="00A26287"/>
    <w:rsid w:val="00A32F9D"/>
    <w:rsid w:val="00A335EE"/>
    <w:rsid w:val="00A46C53"/>
    <w:rsid w:val="00A4769E"/>
    <w:rsid w:val="00A5294A"/>
    <w:rsid w:val="00A8450E"/>
    <w:rsid w:val="00AE0593"/>
    <w:rsid w:val="00B04DA8"/>
    <w:rsid w:val="00B056B3"/>
    <w:rsid w:val="00B37479"/>
    <w:rsid w:val="00B54888"/>
    <w:rsid w:val="00B57BFB"/>
    <w:rsid w:val="00BC0DEA"/>
    <w:rsid w:val="00BC144E"/>
    <w:rsid w:val="00BC5D6E"/>
    <w:rsid w:val="00BE5498"/>
    <w:rsid w:val="00BE6FC3"/>
    <w:rsid w:val="00BF612C"/>
    <w:rsid w:val="00C011EF"/>
    <w:rsid w:val="00C2153B"/>
    <w:rsid w:val="00C55E88"/>
    <w:rsid w:val="00C57C32"/>
    <w:rsid w:val="00C620CE"/>
    <w:rsid w:val="00C76D32"/>
    <w:rsid w:val="00CB5D3D"/>
    <w:rsid w:val="00CC66E8"/>
    <w:rsid w:val="00CD1432"/>
    <w:rsid w:val="00CE32B1"/>
    <w:rsid w:val="00D31026"/>
    <w:rsid w:val="00D873C8"/>
    <w:rsid w:val="00DB46D2"/>
    <w:rsid w:val="00DC4B4A"/>
    <w:rsid w:val="00DC74D6"/>
    <w:rsid w:val="00DD55B8"/>
    <w:rsid w:val="00E02AD2"/>
    <w:rsid w:val="00E12440"/>
    <w:rsid w:val="00E45BCF"/>
    <w:rsid w:val="00E468EA"/>
    <w:rsid w:val="00E65B54"/>
    <w:rsid w:val="00E82879"/>
    <w:rsid w:val="00E95009"/>
    <w:rsid w:val="00EB719C"/>
    <w:rsid w:val="00EC224A"/>
    <w:rsid w:val="00EC4413"/>
    <w:rsid w:val="00EC4417"/>
    <w:rsid w:val="00EC74E6"/>
    <w:rsid w:val="00EE4C85"/>
    <w:rsid w:val="00F359B8"/>
    <w:rsid w:val="00F460A5"/>
    <w:rsid w:val="00F46892"/>
    <w:rsid w:val="00F6553A"/>
    <w:rsid w:val="00F74A6E"/>
    <w:rsid w:val="00F77250"/>
    <w:rsid w:val="00F863FC"/>
    <w:rsid w:val="00F8669B"/>
    <w:rsid w:val="00FF0A3F"/>
    <w:rsid w:val="00FF35B8"/>
    <w:rsid w:val="0ABDCB92"/>
    <w:rsid w:val="1F598BC7"/>
    <w:rsid w:val="27DDD5F0"/>
    <w:rsid w:val="2FFA6187"/>
    <w:rsid w:val="3DEF1C22"/>
    <w:rsid w:val="422BBD6B"/>
    <w:rsid w:val="49BD1604"/>
    <w:rsid w:val="4F68C398"/>
    <w:rsid w:val="5DCFBD09"/>
    <w:rsid w:val="6D7E5CCE"/>
    <w:rsid w:val="7574C484"/>
    <w:rsid w:val="76ED5945"/>
    <w:rsid w:val="78DB9399"/>
    <w:rsid w:val="7A5B2EFA"/>
    <w:rsid w:val="7AF2A02D"/>
    <w:rsid w:val="7DF9ACB8"/>
    <w:rsid w:val="7E40B14C"/>
    <w:rsid w:val="7E7F0C60"/>
    <w:rsid w:val="7FFF1A03"/>
    <w:rsid w:val="9BAE771A"/>
    <w:rsid w:val="ADBF66BA"/>
    <w:rsid w:val="AFF29143"/>
    <w:rsid w:val="BEFF4727"/>
    <w:rsid w:val="BF7C92DE"/>
    <w:rsid w:val="BF837EE9"/>
    <w:rsid w:val="BFFCE1E0"/>
    <w:rsid w:val="CEDF3B6C"/>
    <w:rsid w:val="DBECDC36"/>
    <w:rsid w:val="DFFFBAD7"/>
    <w:rsid w:val="E18EACFD"/>
    <w:rsid w:val="E7BF6478"/>
    <w:rsid w:val="EDF5C329"/>
    <w:rsid w:val="EEFFF63B"/>
    <w:rsid w:val="F8DBC43B"/>
    <w:rsid w:val="F9D67479"/>
    <w:rsid w:val="FBFC322B"/>
    <w:rsid w:val="FF6B350A"/>
    <w:rsid w:val="FFEF48D8"/>
    <w:rsid w:val="FFFA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qFormat/>
    <w:uiPriority w:val="99"/>
    <w:rPr>
      <w:color w:val="auto"/>
      <w:u w:val="none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1">
    <w:name w:val="article_time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101</Words>
  <Characters>578</Characters>
  <Lines>4</Lines>
  <Paragraphs>1</Paragraphs>
  <TotalTime>2</TotalTime>
  <ScaleCrop>false</ScaleCrop>
  <LinksUpToDate>false</LinksUpToDate>
  <CharactersWithSpaces>678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2021-12-15T03:30:00Z</dcterms:created>
  <dc:creator>lenovo</dc:creator>
  <cp:lastModifiedBy>刘喆</cp:lastModifiedBy>
  <cp:lastPrinted>2022-09-16T01:24:00Z</cp:lastPrinted>
  <dcterms:modified xsi:type="dcterms:W3CDTF">2026-06-04T16:43:25Z</dcterms:modified>
  <dc:title>河南省郑州市中级人民法院关于受理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EB192BEFE7EFDCF6C1B3FE63B2459959</vt:lpwstr>
  </property>
</Properties>
</file>