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10" w:rsidRPr="00BB7426" w:rsidRDefault="00383610" w:rsidP="004C7987">
      <w:pPr>
        <w:widowControl/>
        <w:jc w:val="center"/>
        <w:rPr>
          <w:rFonts w:ascii="方正小标宋简体" w:eastAsia="方正小标宋简体" w:hAnsi="??" w:cs="Times New Roman"/>
          <w:b/>
          <w:bCs/>
          <w:color w:val="000000" w:themeColor="text1"/>
          <w:kern w:val="0"/>
          <w:sz w:val="36"/>
          <w:szCs w:val="36"/>
        </w:rPr>
      </w:pPr>
      <w:r w:rsidRPr="00BB7426">
        <w:rPr>
          <w:rFonts w:ascii="方正小标宋简体" w:eastAsia="方正小标宋简体" w:hAnsi="??" w:cs="方正小标宋简体" w:hint="eastAsia"/>
          <w:b/>
          <w:bCs/>
          <w:color w:val="000000" w:themeColor="text1"/>
          <w:kern w:val="0"/>
          <w:sz w:val="36"/>
          <w:szCs w:val="36"/>
        </w:rPr>
        <w:t>河南省郑州市中级人民法院关于受理</w:t>
      </w:r>
    </w:p>
    <w:p w:rsidR="00383610" w:rsidRPr="00BB7426" w:rsidRDefault="00383610" w:rsidP="004C7987">
      <w:pPr>
        <w:widowControl/>
        <w:jc w:val="center"/>
        <w:rPr>
          <w:rFonts w:ascii="方正小标宋简体" w:eastAsia="方正小标宋简体" w:hAnsi="??" w:cs="Times New Roman"/>
          <w:b/>
          <w:bCs/>
          <w:color w:val="000000" w:themeColor="text1"/>
          <w:kern w:val="0"/>
          <w:sz w:val="36"/>
          <w:szCs w:val="36"/>
        </w:rPr>
      </w:pPr>
      <w:r w:rsidRPr="00BB7426">
        <w:rPr>
          <w:rFonts w:ascii="方正小标宋简体" w:eastAsia="方正小标宋简体" w:hAnsi="??" w:cs="方正小标宋简体" w:hint="eastAsia"/>
          <w:b/>
          <w:bCs/>
          <w:color w:val="000000" w:themeColor="text1"/>
          <w:kern w:val="0"/>
          <w:sz w:val="36"/>
          <w:szCs w:val="36"/>
        </w:rPr>
        <w:t>河南省</w:t>
      </w:r>
      <w:r w:rsidR="006B0E8D" w:rsidRPr="00BB7426">
        <w:rPr>
          <w:rFonts w:ascii="方正小标宋简体" w:eastAsia="方正小标宋简体" w:hAnsi="??" w:cs="方正小标宋简体" w:hint="eastAsia"/>
          <w:b/>
          <w:bCs/>
          <w:color w:val="000000" w:themeColor="text1"/>
          <w:kern w:val="0"/>
          <w:sz w:val="36"/>
          <w:szCs w:val="36"/>
        </w:rPr>
        <w:t>郑州女子</w:t>
      </w:r>
      <w:r w:rsidRPr="00BB7426">
        <w:rPr>
          <w:rFonts w:ascii="方正小标宋简体" w:eastAsia="方正小标宋简体" w:hAnsi="??" w:cs="方正小标宋简体" w:hint="eastAsia"/>
          <w:b/>
          <w:bCs/>
          <w:color w:val="000000" w:themeColor="text1"/>
          <w:kern w:val="0"/>
          <w:sz w:val="36"/>
          <w:szCs w:val="36"/>
        </w:rPr>
        <w:t>监狱对罪犯</w:t>
      </w:r>
      <w:r w:rsidR="007545D7">
        <w:rPr>
          <w:rFonts w:ascii="方正小标宋简体" w:eastAsia="方正小标宋简体" w:hAnsi="??" w:cs="方正小标宋简体" w:hint="eastAsia"/>
          <w:b/>
          <w:bCs/>
          <w:color w:val="000000" w:themeColor="text1"/>
          <w:kern w:val="0"/>
          <w:sz w:val="36"/>
          <w:szCs w:val="36"/>
        </w:rPr>
        <w:t>牛宝菊</w:t>
      </w:r>
      <w:r w:rsidRPr="00BB7426">
        <w:rPr>
          <w:rFonts w:ascii="方正小标宋简体" w:eastAsia="方正小标宋简体" w:hAnsi="??" w:cs="方正小标宋简体" w:hint="eastAsia"/>
          <w:b/>
          <w:bCs/>
          <w:color w:val="000000" w:themeColor="text1"/>
          <w:kern w:val="0"/>
          <w:sz w:val="36"/>
          <w:szCs w:val="36"/>
        </w:rPr>
        <w:t>等</w:t>
      </w:r>
      <w:r w:rsidR="007545D7">
        <w:rPr>
          <w:rFonts w:ascii="方正小标宋简体" w:eastAsia="方正小标宋简体" w:hAnsi="??" w:cs="方正小标宋简体" w:hint="eastAsia"/>
          <w:b/>
          <w:bCs/>
          <w:color w:val="000000" w:themeColor="text1"/>
          <w:kern w:val="0"/>
          <w:sz w:val="36"/>
          <w:szCs w:val="36"/>
        </w:rPr>
        <w:t>2</w:t>
      </w:r>
      <w:r w:rsidRPr="00BB7426">
        <w:rPr>
          <w:rFonts w:ascii="方正小标宋简体" w:eastAsia="方正小标宋简体" w:hAnsi="??" w:cs="方正小标宋简体" w:hint="eastAsia"/>
          <w:b/>
          <w:bCs/>
          <w:color w:val="000000" w:themeColor="text1"/>
          <w:kern w:val="0"/>
          <w:sz w:val="36"/>
          <w:szCs w:val="36"/>
        </w:rPr>
        <w:t>人减刑案件的</w:t>
      </w:r>
    </w:p>
    <w:p w:rsidR="00383610" w:rsidRPr="00BB7426" w:rsidRDefault="00383610" w:rsidP="009F0B23">
      <w:pPr>
        <w:widowControl/>
        <w:jc w:val="center"/>
        <w:rPr>
          <w:rFonts w:ascii="??" w:hAnsi="??" w:cs="??"/>
          <w:color w:val="000000" w:themeColor="text1"/>
          <w:kern w:val="0"/>
          <w:sz w:val="32"/>
          <w:szCs w:val="32"/>
        </w:rPr>
      </w:pPr>
      <w:r w:rsidRPr="00BB7426">
        <w:rPr>
          <w:rFonts w:ascii="方正小标宋简体" w:eastAsia="方正小标宋简体" w:hAnsi="??" w:cs="方正小标宋简体" w:hint="eastAsia"/>
          <w:b/>
          <w:bCs/>
          <w:color w:val="000000" w:themeColor="text1"/>
          <w:kern w:val="0"/>
          <w:sz w:val="52"/>
          <w:szCs w:val="52"/>
        </w:rPr>
        <w:t>公</w:t>
      </w:r>
      <w:r w:rsidRPr="00BB7426">
        <w:rPr>
          <w:rFonts w:ascii="方正小标宋简体" w:eastAsia="方正小标宋简体" w:hAnsi="??" w:cs="方正小标宋简体"/>
          <w:b/>
          <w:bCs/>
          <w:color w:val="000000" w:themeColor="text1"/>
          <w:kern w:val="0"/>
          <w:sz w:val="52"/>
          <w:szCs w:val="52"/>
        </w:rPr>
        <w:t xml:space="preserve">  </w:t>
      </w:r>
      <w:r w:rsidRPr="00BB7426">
        <w:rPr>
          <w:rFonts w:ascii="方正小标宋简体" w:eastAsia="方正小标宋简体" w:hAnsi="??" w:cs="方正小标宋简体" w:hint="eastAsia"/>
          <w:b/>
          <w:bCs/>
          <w:color w:val="000000" w:themeColor="text1"/>
          <w:kern w:val="0"/>
          <w:sz w:val="52"/>
          <w:szCs w:val="52"/>
        </w:rPr>
        <w:t>示</w:t>
      </w:r>
      <w:r w:rsidRPr="00BB7426">
        <w:rPr>
          <w:rFonts w:ascii="??" w:hAnsi="??" w:cs="??"/>
          <w:color w:val="000000" w:themeColor="text1"/>
          <w:kern w:val="0"/>
          <w:sz w:val="32"/>
          <w:szCs w:val="32"/>
        </w:rPr>
        <w:t xml:space="preserve">  </w:t>
      </w:r>
    </w:p>
    <w:p w:rsidR="00383610" w:rsidRPr="005F34AF" w:rsidRDefault="00383610" w:rsidP="00870BD1">
      <w:pPr>
        <w:widowControl/>
        <w:adjustRightInd w:val="0"/>
        <w:snapToGrid w:val="0"/>
        <w:ind w:firstLineChars="1300" w:firstLine="416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</w:p>
    <w:p w:rsidR="00383610" w:rsidRPr="005F34AF" w:rsidRDefault="00383610" w:rsidP="007545D7">
      <w:pPr>
        <w:widowControl/>
        <w:adjustRightInd w:val="0"/>
        <w:snapToGrid w:val="0"/>
        <w:ind w:firstLineChars="1100" w:firstLine="352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5F34AF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（</w:t>
      </w:r>
      <w:r w:rsidRPr="005F34AF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2</w:t>
      </w:r>
      <w:r w:rsidR="006B0E8D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021</w:t>
      </w:r>
      <w:r w:rsidRPr="005F34AF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）</w:t>
      </w:r>
      <w:r w:rsidR="003E12ED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豫</w:t>
      </w:r>
      <w:r w:rsidR="003E12ED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01</w:t>
      </w:r>
      <w:r w:rsidR="003E12ED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刑更</w:t>
      </w:r>
      <w:r w:rsidRPr="005F34AF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公示字第</w:t>
      </w:r>
      <w:r w:rsidR="007545D7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10</w:t>
      </w:r>
      <w:r w:rsidRPr="005F34AF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号</w:t>
      </w:r>
    </w:p>
    <w:p w:rsidR="00383610" w:rsidRPr="005F34AF" w:rsidRDefault="00383610" w:rsidP="004C7987">
      <w:pPr>
        <w:widowControl/>
        <w:adjustRightInd w:val="0"/>
        <w:snapToGrid w:val="0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5F34AF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根据《最高人民法院关于适用</w:t>
      </w:r>
      <w:r w:rsidRPr="005F34AF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&lt;</w:t>
      </w:r>
      <w:r w:rsidRPr="005F34AF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中华人民共和国刑事诉讼法</w:t>
      </w:r>
      <w:r w:rsidRPr="005F34AF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&gt;</w:t>
      </w:r>
      <w:r w:rsidRPr="005F34AF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的解释》第四百五十二条、《最高人民法院关于办理减刑、假释案件具体应用法律的规定》、《最高人民法院关于减刑、假释案件审理程序的规定》第三条之规定，现将本院受理</w:t>
      </w:r>
      <w:r w:rsidR="003E12ED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河南省</w:t>
      </w:r>
      <w:r w:rsidR="006B0E8D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郑州女子</w:t>
      </w:r>
      <w:r w:rsidR="003E12ED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监狱</w:t>
      </w:r>
      <w:r w:rsidRPr="005F34AF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提请对</w:t>
      </w:r>
      <w:r w:rsidR="0001166D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牛宝菊</w:t>
      </w:r>
      <w:r w:rsidRPr="005F34AF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等</w:t>
      </w:r>
      <w:r w:rsidR="007545D7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</w:t>
      </w:r>
      <w:r w:rsidRPr="005F34AF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名罪犯减刑案件的相关情况予以公示，请社会予以监督。公示期限为</w:t>
      </w:r>
      <w:r w:rsidRPr="005F34AF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20</w:t>
      </w:r>
      <w:r w:rsidR="001F579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</w:t>
      </w:r>
      <w:r w:rsidR="004253E8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</w:t>
      </w:r>
      <w:r w:rsidRPr="005F34AF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年</w:t>
      </w:r>
      <w:r w:rsidR="006B0E8D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7</w:t>
      </w:r>
      <w:r w:rsidRPr="005F34AF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月</w:t>
      </w:r>
      <w:r w:rsidR="006B0E8D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</w:t>
      </w:r>
      <w:r w:rsidR="007545D7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9</w:t>
      </w:r>
      <w:r w:rsidRPr="005F34AF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日至</w:t>
      </w:r>
      <w:r w:rsidR="007545D7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8</w:t>
      </w:r>
      <w:r w:rsidRPr="005F34AF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月</w:t>
      </w:r>
      <w:r w:rsidR="007545D7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</w:t>
      </w:r>
      <w:r w:rsidRPr="005F34AF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日。公示期间，如对公示罪犯提请减刑假释有异议，可于公示期限届满前向本院提出投诉意见。投诉意见提出方式为：（一）将书面投诉意见在公示期满前邮寄至河南省郑州市中级人民法院（郑州市金水东路</w:t>
      </w:r>
      <w:r w:rsidRPr="005F34AF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19</w:t>
      </w:r>
      <w:r w:rsidRPr="005F34AF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号）减刑假释合议庭</w:t>
      </w:r>
      <w:r w:rsidRPr="005F34AF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13</w:t>
      </w:r>
      <w:r w:rsidR="006B0E8D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11</w:t>
      </w:r>
      <w:r w:rsidRPr="005F34AF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房间内勤收，邮编为</w:t>
      </w:r>
      <w:r w:rsidRPr="005F34AF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450000</w:t>
      </w:r>
      <w:r w:rsidRPr="005F34AF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；投诉材料需附投诉人身份证复印件和联系电话，便于法院查证。（二）公示期间携带身份证直接来院向减刑假释合议庭反映。（三）公示期间情况紧急不能邮寄书面投诉意见或来院反映的，可先打电话</w:t>
      </w:r>
      <w:r w:rsidRPr="005F34AF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0371-695213</w:t>
      </w:r>
      <w:r w:rsidR="006B0E8D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11</w:t>
      </w:r>
      <w:r w:rsidRPr="005F34AF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进行反映，但需于打电话后</w:t>
      </w:r>
      <w:r w:rsidRPr="005F34AF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3</w:t>
      </w:r>
      <w:r w:rsidRPr="005F34AF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日内向本院邮寄相应的书面材料或来院说明情况。</w:t>
      </w:r>
    </w:p>
    <w:p w:rsidR="00383610" w:rsidRPr="005F34AF" w:rsidRDefault="00383610" w:rsidP="004C7987">
      <w:pPr>
        <w:widowControl/>
        <w:adjustRightInd w:val="0"/>
        <w:snapToGrid w:val="0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5F34AF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投诉人应如实反映与案件审理有关的情况，并提供证据或线索；不得捏造事实、伪造证据等进行诬告陷害，否则需承担相应法律责任。</w:t>
      </w:r>
    </w:p>
    <w:p w:rsidR="00383610" w:rsidRPr="005F34AF" w:rsidRDefault="00383610" w:rsidP="004C7987">
      <w:pPr>
        <w:widowControl/>
        <w:adjustRightInd w:val="0"/>
        <w:snapToGrid w:val="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</w:p>
    <w:p w:rsidR="00383610" w:rsidRPr="005F34AF" w:rsidRDefault="00383610" w:rsidP="004C7987">
      <w:pPr>
        <w:widowControl/>
        <w:adjustRightInd w:val="0"/>
        <w:snapToGrid w:val="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</w:p>
    <w:p w:rsidR="00383610" w:rsidRPr="005F34AF" w:rsidRDefault="00383610" w:rsidP="006B0E8D">
      <w:pPr>
        <w:widowControl/>
        <w:adjustRightInd w:val="0"/>
        <w:snapToGrid w:val="0"/>
        <w:ind w:rightChars="322" w:right="676" w:firstLineChars="1250" w:firstLine="4000"/>
        <w:rPr>
          <w:rFonts w:cs="Times New Roman"/>
          <w:color w:val="000000"/>
        </w:rPr>
      </w:pPr>
      <w:r w:rsidRPr="005F34AF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二</w:t>
      </w:r>
      <w:r w:rsidRPr="005F34AF">
        <w:rPr>
          <w:rFonts w:ascii="宋体" w:hAnsi="宋体" w:cs="宋体" w:hint="eastAsia"/>
          <w:snapToGrid w:val="0"/>
          <w:color w:val="000000"/>
          <w:kern w:val="0"/>
          <w:sz w:val="32"/>
          <w:szCs w:val="32"/>
        </w:rPr>
        <w:t>〇</w:t>
      </w:r>
      <w:r w:rsidR="001F579A"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二</w:t>
      </w:r>
      <w:r w:rsidR="006B0E8D"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一</w:t>
      </w:r>
      <w:r w:rsidRPr="005F34AF"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年</w:t>
      </w:r>
      <w:r w:rsidR="006B0E8D"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七</w:t>
      </w:r>
      <w:r w:rsidRPr="005F34AF"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月</w:t>
      </w:r>
      <w:r w:rsidR="006B0E8D"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二十</w:t>
      </w:r>
      <w:r w:rsidR="007545D7"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九</w:t>
      </w:r>
      <w:r w:rsidRPr="005F34AF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日</w:t>
      </w:r>
    </w:p>
    <w:p w:rsidR="00383610" w:rsidRDefault="00575CB6" w:rsidP="004C7987">
      <w:hyperlink r:id="rId6" w:tgtFrame="_blank" w:history="1">
        <w:r w:rsidR="00383610" w:rsidRPr="004C7987">
          <w:rPr>
            <w:rFonts w:ascii="Times New Roman" w:eastAsia="仿宋_GB2312" w:hAnsi="Times New Roman" w:cs="仿宋_GB2312" w:hint="eastAsia"/>
            <w:snapToGrid w:val="0"/>
            <w:kern w:val="0"/>
            <w:sz w:val="32"/>
            <w:szCs w:val="32"/>
          </w:rPr>
          <w:t>附：河南省郑州市中级人民法院减刑假释案件裁前公示表</w:t>
        </w:r>
      </w:hyperlink>
    </w:p>
    <w:sectPr w:rsidR="00383610" w:rsidSect="00413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F39" w:rsidRDefault="00C37F39" w:rsidP="00C215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37F39" w:rsidRDefault="00C37F39" w:rsidP="00C215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F39" w:rsidRDefault="00C37F39" w:rsidP="00C215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37F39" w:rsidRDefault="00C37F39" w:rsidP="00C215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53B"/>
    <w:rsid w:val="0001166D"/>
    <w:rsid w:val="00021D60"/>
    <w:rsid w:val="00026D66"/>
    <w:rsid w:val="0006129F"/>
    <w:rsid w:val="000D010D"/>
    <w:rsid w:val="000E0676"/>
    <w:rsid w:val="00102B84"/>
    <w:rsid w:val="00146401"/>
    <w:rsid w:val="00182A44"/>
    <w:rsid w:val="001F579A"/>
    <w:rsid w:val="0028156A"/>
    <w:rsid w:val="002A6C21"/>
    <w:rsid w:val="00383610"/>
    <w:rsid w:val="00384DB3"/>
    <w:rsid w:val="003E12ED"/>
    <w:rsid w:val="003E29F7"/>
    <w:rsid w:val="003E74FD"/>
    <w:rsid w:val="00413324"/>
    <w:rsid w:val="004253E8"/>
    <w:rsid w:val="004C7987"/>
    <w:rsid w:val="004D1F57"/>
    <w:rsid w:val="00500FFF"/>
    <w:rsid w:val="00515AB1"/>
    <w:rsid w:val="0052682C"/>
    <w:rsid w:val="00566AE1"/>
    <w:rsid w:val="00575CB6"/>
    <w:rsid w:val="00592F8A"/>
    <w:rsid w:val="005A2E87"/>
    <w:rsid w:val="005E164C"/>
    <w:rsid w:val="005E2C0B"/>
    <w:rsid w:val="005E672C"/>
    <w:rsid w:val="005F34AF"/>
    <w:rsid w:val="006134E3"/>
    <w:rsid w:val="00671096"/>
    <w:rsid w:val="006B0E8D"/>
    <w:rsid w:val="006C3CF3"/>
    <w:rsid w:val="007034CC"/>
    <w:rsid w:val="007113A3"/>
    <w:rsid w:val="00724D49"/>
    <w:rsid w:val="007545D7"/>
    <w:rsid w:val="00766B94"/>
    <w:rsid w:val="007828F5"/>
    <w:rsid w:val="0078727F"/>
    <w:rsid w:val="007F0255"/>
    <w:rsid w:val="007F5C7C"/>
    <w:rsid w:val="008211E8"/>
    <w:rsid w:val="00870BD1"/>
    <w:rsid w:val="00886EF8"/>
    <w:rsid w:val="00891786"/>
    <w:rsid w:val="008945A4"/>
    <w:rsid w:val="008C16D5"/>
    <w:rsid w:val="008C3F94"/>
    <w:rsid w:val="008D019A"/>
    <w:rsid w:val="008F4257"/>
    <w:rsid w:val="00995082"/>
    <w:rsid w:val="009A0B64"/>
    <w:rsid w:val="009A67FB"/>
    <w:rsid w:val="009D4939"/>
    <w:rsid w:val="009F0B23"/>
    <w:rsid w:val="00A11CC5"/>
    <w:rsid w:val="00A14A9F"/>
    <w:rsid w:val="00A14DFB"/>
    <w:rsid w:val="00A32F9D"/>
    <w:rsid w:val="00A335EE"/>
    <w:rsid w:val="00A46C53"/>
    <w:rsid w:val="00A4769E"/>
    <w:rsid w:val="00A5294A"/>
    <w:rsid w:val="00AD6AB1"/>
    <w:rsid w:val="00AE0593"/>
    <w:rsid w:val="00B056B3"/>
    <w:rsid w:val="00B57BFB"/>
    <w:rsid w:val="00BB7426"/>
    <w:rsid w:val="00BC144E"/>
    <w:rsid w:val="00BE5498"/>
    <w:rsid w:val="00BE6FC3"/>
    <w:rsid w:val="00BF612C"/>
    <w:rsid w:val="00C2153B"/>
    <w:rsid w:val="00C37F39"/>
    <w:rsid w:val="00C76D32"/>
    <w:rsid w:val="00CB5D3D"/>
    <w:rsid w:val="00CC66E8"/>
    <w:rsid w:val="00CD1432"/>
    <w:rsid w:val="00CE32B1"/>
    <w:rsid w:val="00D13542"/>
    <w:rsid w:val="00D31026"/>
    <w:rsid w:val="00DB0415"/>
    <w:rsid w:val="00DB46D2"/>
    <w:rsid w:val="00DC4B4A"/>
    <w:rsid w:val="00DF2142"/>
    <w:rsid w:val="00E02AD2"/>
    <w:rsid w:val="00E468EA"/>
    <w:rsid w:val="00E65B54"/>
    <w:rsid w:val="00E82879"/>
    <w:rsid w:val="00E95009"/>
    <w:rsid w:val="00EB719C"/>
    <w:rsid w:val="00EC4413"/>
    <w:rsid w:val="00EE4C85"/>
    <w:rsid w:val="00EF0423"/>
    <w:rsid w:val="00F359B8"/>
    <w:rsid w:val="00F460A5"/>
    <w:rsid w:val="00F74A6E"/>
    <w:rsid w:val="00F77250"/>
    <w:rsid w:val="00F8669B"/>
    <w:rsid w:val="00F96B4E"/>
    <w:rsid w:val="00F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2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21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215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21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2153B"/>
    <w:rPr>
      <w:sz w:val="18"/>
      <w:szCs w:val="18"/>
    </w:rPr>
  </w:style>
  <w:style w:type="character" w:styleId="a5">
    <w:name w:val="Hyperlink"/>
    <w:basedOn w:val="a0"/>
    <w:uiPriority w:val="99"/>
    <w:semiHidden/>
    <w:rsid w:val="00C2153B"/>
    <w:rPr>
      <w:color w:val="auto"/>
      <w:u w:val="none"/>
      <w:effect w:val="none"/>
    </w:rPr>
  </w:style>
  <w:style w:type="paragraph" w:styleId="a6">
    <w:name w:val="Normal (Web)"/>
    <w:basedOn w:val="a"/>
    <w:uiPriority w:val="99"/>
    <w:semiHidden/>
    <w:rsid w:val="00C215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rticletime">
    <w:name w:val="article_time"/>
    <w:basedOn w:val="a0"/>
    <w:uiPriority w:val="99"/>
    <w:rsid w:val="00C2153B"/>
  </w:style>
  <w:style w:type="character" w:styleId="a7">
    <w:name w:val="FollowedHyperlink"/>
    <w:basedOn w:val="a0"/>
    <w:uiPriority w:val="99"/>
    <w:semiHidden/>
    <w:unhideWhenUsed/>
    <w:rsid w:val="00766B9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92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ncourt.org/upload/%B5%DA%D2%BB%C5%FA%BC%F5%D0%CC%B9%AB%CA%BE%B1%ED%B8%F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105</Words>
  <Characters>603</Characters>
  <Application>Microsoft Office Word</Application>
  <DocSecurity>0</DocSecurity>
  <Lines>5</Lines>
  <Paragraphs>1</Paragraphs>
  <ScaleCrop>false</ScaleCrop>
  <Company>Lenovo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河南省郑州市中级人民法院关于受理</dc:title>
  <dc:subject/>
  <dc:creator>lenovo</dc:creator>
  <cp:keywords/>
  <dc:description/>
  <cp:lastModifiedBy>楚绍京</cp:lastModifiedBy>
  <cp:revision>12</cp:revision>
  <cp:lastPrinted>2021-07-29T07:10:00Z</cp:lastPrinted>
  <dcterms:created xsi:type="dcterms:W3CDTF">2016-07-04T03:29:00Z</dcterms:created>
  <dcterms:modified xsi:type="dcterms:W3CDTF">2021-07-29T07:39:00Z</dcterms:modified>
</cp:coreProperties>
</file>